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23C" w:rsidRPr="004B5A63" w:rsidRDefault="00AD523C" w:rsidP="004B5A63">
      <w:pPr>
        <w:widowControl w:val="0"/>
        <w:tabs>
          <w:tab w:val="left" w:pos="894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4B5A6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:rsidR="00AD523C" w:rsidRPr="004B5A63" w:rsidRDefault="00AD523C" w:rsidP="004B5A63">
      <w:pPr>
        <w:widowControl w:val="0"/>
        <w:tabs>
          <w:tab w:val="left" w:pos="894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4B5A6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 результатах публичных слушаний</w:t>
      </w:r>
    </w:p>
    <w:p w:rsidR="00AD523C" w:rsidRPr="004B5A63" w:rsidRDefault="00AD523C" w:rsidP="004B5A63">
      <w:pPr>
        <w:widowControl w:val="0"/>
        <w:tabs>
          <w:tab w:val="left" w:pos="89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D523C" w:rsidRPr="004B5A63" w:rsidRDefault="00AD523C" w:rsidP="004B5A63">
      <w:pPr>
        <w:widowControl w:val="0"/>
        <w:tabs>
          <w:tab w:val="left" w:pos="89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 декабря 2012 год</w:t>
      </w:r>
      <w:r w:rsidRPr="004B5A63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4B5A63">
        <w:rPr>
          <w:rFonts w:ascii="Times New Roman" w:hAnsi="Times New Roman" w:cs="Times New Roman"/>
          <w:sz w:val="28"/>
          <w:szCs w:val="28"/>
          <w:lang w:eastAsia="ru-RU"/>
        </w:rPr>
        <w:t xml:space="preserve"> г. Владикавказ</w:t>
      </w:r>
    </w:p>
    <w:p w:rsidR="00AD523C" w:rsidRPr="004B5A63" w:rsidRDefault="00AD523C" w:rsidP="004B5A63">
      <w:pPr>
        <w:widowControl w:val="0"/>
        <w:tabs>
          <w:tab w:val="left" w:pos="89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D523C" w:rsidRPr="004B5A63" w:rsidRDefault="00AD523C" w:rsidP="004B5A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A63">
        <w:rPr>
          <w:rFonts w:ascii="Times New Roman" w:hAnsi="Times New Roman" w:cs="Times New Roman"/>
          <w:sz w:val="28"/>
          <w:szCs w:val="28"/>
          <w:lang w:eastAsia="ru-RU"/>
        </w:rPr>
        <w:t xml:space="preserve">Вопрос (вопросы) публичных слушаний: Проект  решения Собрания  представителей г.Владикавказ «О бюджете муниципального образования г.Владикавказ на 2013 год и на плановый период 2014-2015 годов». </w:t>
      </w:r>
    </w:p>
    <w:p w:rsidR="00AD523C" w:rsidRPr="004B5A63" w:rsidRDefault="00AD523C" w:rsidP="004B5A63">
      <w:pPr>
        <w:tabs>
          <w:tab w:val="left" w:pos="834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B5A63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AD523C" w:rsidRPr="004B5A63" w:rsidRDefault="00AD523C" w:rsidP="004B5A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A63">
        <w:rPr>
          <w:rFonts w:ascii="Times New Roman" w:hAnsi="Times New Roman" w:cs="Times New Roman"/>
          <w:sz w:val="28"/>
          <w:szCs w:val="28"/>
          <w:lang w:eastAsia="ru-RU"/>
        </w:rPr>
        <w:t>Инициаторы публичных слушаний: Глава муниципального образования г.Владикавказ.</w:t>
      </w:r>
    </w:p>
    <w:p w:rsidR="00AD523C" w:rsidRPr="004B5A63" w:rsidRDefault="00AD523C" w:rsidP="004B5A6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D523C" w:rsidRPr="004B5A63" w:rsidRDefault="00AD523C" w:rsidP="004B5A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A63">
        <w:rPr>
          <w:rFonts w:ascii="Times New Roman" w:hAnsi="Times New Roman" w:cs="Times New Roman"/>
          <w:sz w:val="28"/>
          <w:szCs w:val="28"/>
          <w:lang w:eastAsia="ru-RU"/>
        </w:rPr>
        <w:t>Публичные слушания назначены: постановлением Главы муниципального образования г.Владикавказ от 15 ноября 2012 года №03-п.</w:t>
      </w:r>
    </w:p>
    <w:p w:rsidR="00AD523C" w:rsidRPr="004B5A63" w:rsidRDefault="00AD523C" w:rsidP="004B5A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D523C" w:rsidRPr="004B5A63" w:rsidRDefault="00AD523C" w:rsidP="00A050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A63">
        <w:rPr>
          <w:rFonts w:ascii="Times New Roman" w:hAnsi="Times New Roman" w:cs="Times New Roman"/>
          <w:sz w:val="28"/>
          <w:szCs w:val="28"/>
          <w:lang w:eastAsia="ru-RU"/>
        </w:rPr>
        <w:t>Сведения об опубликовании или обнародовании информации о публичных слушаниях (дата опубликования (обнародования);  газета «Владикавказ» №208 от 17.11.2012г., №209 от 20.11.2012г., на официальном сайте  органов местного самоуправления г. Владикавказ (</w:t>
      </w:r>
      <w:r w:rsidRPr="004B5A63">
        <w:rPr>
          <w:rFonts w:ascii="Times New Roman" w:hAnsi="Times New Roman" w:cs="Times New Roman"/>
          <w:sz w:val="28"/>
          <w:szCs w:val="28"/>
          <w:lang w:val="en-US" w:eastAsia="ru-RU"/>
        </w:rPr>
        <w:t>www</w:t>
      </w:r>
      <w:r w:rsidRPr="004B5A63">
        <w:rPr>
          <w:rFonts w:ascii="Times New Roman" w:hAnsi="Times New Roman" w:cs="Times New Roman"/>
          <w:sz w:val="28"/>
          <w:szCs w:val="28"/>
          <w:lang w:eastAsia="ru-RU"/>
        </w:rPr>
        <w:t>.vladikavkaz-osetia.ru).</w:t>
      </w:r>
      <w:r w:rsidRPr="004B5A6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AD523C" w:rsidRPr="004B5A63" w:rsidRDefault="00AD523C" w:rsidP="004B5A6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D523C" w:rsidRPr="004B5A63" w:rsidRDefault="00AD523C" w:rsidP="004B5A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A63">
        <w:rPr>
          <w:rFonts w:ascii="Times New Roman" w:hAnsi="Times New Roman" w:cs="Times New Roman"/>
          <w:sz w:val="28"/>
          <w:szCs w:val="28"/>
          <w:lang w:eastAsia="ru-RU"/>
        </w:rPr>
        <w:t>Дата, место и время проведения публичных слушаний: 6 декабря 2012 года  актовый зал  администрации  местного самоуправления   г.Владикавказа   в 15.00 час. по адресу: пл.Штыба ,2.</w:t>
      </w:r>
    </w:p>
    <w:p w:rsidR="00AD523C" w:rsidRPr="004B5A63" w:rsidRDefault="00AD523C" w:rsidP="004B5A6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D523C" w:rsidRPr="004B5A63" w:rsidRDefault="00AD523C" w:rsidP="004B5A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A63">
        <w:rPr>
          <w:rFonts w:ascii="Times New Roman" w:hAnsi="Times New Roman" w:cs="Times New Roman"/>
          <w:sz w:val="28"/>
          <w:szCs w:val="28"/>
          <w:lang w:eastAsia="ru-RU"/>
        </w:rPr>
        <w:t>Уполномоченный орган по проведению публичных слушаний: организационный комитет в составе:</w:t>
      </w:r>
    </w:p>
    <w:p w:rsidR="00AD523C" w:rsidRPr="004B5A63" w:rsidRDefault="00AD523C" w:rsidP="004B5A6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pacing w:val="-6"/>
          <w:sz w:val="28"/>
          <w:szCs w:val="28"/>
          <w:lang w:eastAsia="ru-RU"/>
        </w:rPr>
      </w:pPr>
      <w:r w:rsidRPr="004B5A63">
        <w:rPr>
          <w:rFonts w:ascii="Times New Roman" w:hAnsi="Times New Roman" w:cs="Times New Roman"/>
          <w:spacing w:val="-6"/>
          <w:sz w:val="28"/>
          <w:szCs w:val="28"/>
          <w:lang w:eastAsia="ru-RU"/>
        </w:rPr>
        <w:t xml:space="preserve">Зангиев Чермен Махарович - первый заместитель председателя Собрания представителей г.Владикавказ; </w:t>
      </w:r>
    </w:p>
    <w:p w:rsidR="00AD523C" w:rsidRPr="004B5A63" w:rsidRDefault="00AD523C" w:rsidP="004B5A63">
      <w:pPr>
        <w:widowControl w:val="0"/>
        <w:numPr>
          <w:ilvl w:val="1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pacing w:val="-6"/>
          <w:sz w:val="28"/>
          <w:szCs w:val="28"/>
          <w:lang w:eastAsia="ru-RU"/>
        </w:rPr>
      </w:pPr>
      <w:r w:rsidRPr="004B5A63">
        <w:rPr>
          <w:rFonts w:ascii="Times New Roman" w:hAnsi="Times New Roman" w:cs="Times New Roman"/>
          <w:spacing w:val="-6"/>
          <w:sz w:val="28"/>
          <w:szCs w:val="28"/>
          <w:lang w:eastAsia="ru-RU"/>
        </w:rPr>
        <w:t>Секинаев Владимир Владимирович - заместитель председателя Собрания представителей г.Владикавказ;</w:t>
      </w:r>
    </w:p>
    <w:p w:rsidR="00AD523C" w:rsidRPr="004B5A63" w:rsidRDefault="00AD523C" w:rsidP="004B5A63">
      <w:pPr>
        <w:widowControl w:val="0"/>
        <w:numPr>
          <w:ilvl w:val="1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pacing w:val="-2"/>
          <w:sz w:val="28"/>
          <w:szCs w:val="28"/>
          <w:lang w:eastAsia="ru-RU"/>
        </w:rPr>
      </w:pPr>
      <w:r w:rsidRPr="004B5A63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Петров Антон Викторович - заместитель председателя Собрания представителей г.Владикавказ;</w:t>
      </w:r>
    </w:p>
    <w:p w:rsidR="00AD523C" w:rsidRPr="004B5A63" w:rsidRDefault="00AD523C" w:rsidP="004B5A63">
      <w:pPr>
        <w:widowControl w:val="0"/>
        <w:numPr>
          <w:ilvl w:val="1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A63">
        <w:rPr>
          <w:rFonts w:ascii="Times New Roman" w:hAnsi="Times New Roman" w:cs="Times New Roman"/>
          <w:sz w:val="28"/>
          <w:szCs w:val="28"/>
          <w:lang w:eastAsia="ru-RU"/>
        </w:rPr>
        <w:t>Айларова Залина Гацировна - депутат Собрания представителей г.Владикавказ;</w:t>
      </w:r>
    </w:p>
    <w:p w:rsidR="00AD523C" w:rsidRPr="004B5A63" w:rsidRDefault="00AD523C" w:rsidP="004B5A63">
      <w:pPr>
        <w:widowControl w:val="0"/>
        <w:numPr>
          <w:ilvl w:val="1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A63">
        <w:rPr>
          <w:rFonts w:ascii="Times New Roman" w:hAnsi="Times New Roman" w:cs="Times New Roman"/>
          <w:sz w:val="28"/>
          <w:szCs w:val="28"/>
          <w:lang w:eastAsia="ru-RU"/>
        </w:rPr>
        <w:t>Гусов Игорь Казиханович - депутат Собрания представителей г.Владикавказ;</w:t>
      </w:r>
    </w:p>
    <w:p w:rsidR="00AD523C" w:rsidRPr="004B5A63" w:rsidRDefault="00AD523C" w:rsidP="004B5A63">
      <w:pPr>
        <w:widowControl w:val="0"/>
        <w:numPr>
          <w:ilvl w:val="1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A63">
        <w:rPr>
          <w:rFonts w:ascii="Times New Roman" w:hAnsi="Times New Roman" w:cs="Times New Roman"/>
          <w:sz w:val="28"/>
          <w:szCs w:val="28"/>
          <w:lang w:eastAsia="ru-RU"/>
        </w:rPr>
        <w:t>Зеленская Светлана Аркадьевна - депутат Собрания представителей г.Владикавказ;</w:t>
      </w:r>
    </w:p>
    <w:p w:rsidR="00AD523C" w:rsidRPr="004B5A63" w:rsidRDefault="00AD523C" w:rsidP="004B5A63">
      <w:pPr>
        <w:widowControl w:val="0"/>
        <w:numPr>
          <w:ilvl w:val="1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A63">
        <w:rPr>
          <w:rFonts w:ascii="Times New Roman" w:hAnsi="Times New Roman" w:cs="Times New Roman"/>
          <w:sz w:val="28"/>
          <w:szCs w:val="28"/>
          <w:lang w:eastAsia="ru-RU"/>
        </w:rPr>
        <w:t>Бекузарова Лариса Хасановна - депутат Собрания представителей г.Владикавказ;</w:t>
      </w:r>
    </w:p>
    <w:p w:rsidR="00AD523C" w:rsidRPr="004B5A63" w:rsidRDefault="00AD523C" w:rsidP="004B5A63">
      <w:pPr>
        <w:widowControl w:val="0"/>
        <w:numPr>
          <w:ilvl w:val="1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A63">
        <w:rPr>
          <w:rFonts w:ascii="Times New Roman" w:hAnsi="Times New Roman" w:cs="Times New Roman"/>
          <w:sz w:val="28"/>
          <w:szCs w:val="28"/>
          <w:lang w:eastAsia="ru-RU"/>
        </w:rPr>
        <w:t>Пациорин Александр Викторович - депутат Собрания представителей г.Владикавказ;</w:t>
      </w:r>
    </w:p>
    <w:p w:rsidR="00AD523C" w:rsidRPr="004B5A63" w:rsidRDefault="00AD523C" w:rsidP="004B5A63">
      <w:pPr>
        <w:widowControl w:val="0"/>
        <w:numPr>
          <w:ilvl w:val="1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A63">
        <w:rPr>
          <w:rFonts w:ascii="Times New Roman" w:hAnsi="Times New Roman" w:cs="Times New Roman"/>
          <w:sz w:val="28"/>
          <w:szCs w:val="28"/>
          <w:lang w:eastAsia="ru-RU"/>
        </w:rPr>
        <w:t>Кадиев Марат Сергеевич - депутат Собрания представителей г.Владикавказ;</w:t>
      </w:r>
    </w:p>
    <w:p w:rsidR="00AD523C" w:rsidRPr="004B5A63" w:rsidRDefault="00AD523C" w:rsidP="004B5A63">
      <w:pPr>
        <w:widowControl w:val="0"/>
        <w:numPr>
          <w:ilvl w:val="1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A63">
        <w:rPr>
          <w:rFonts w:ascii="Times New Roman" w:hAnsi="Times New Roman" w:cs="Times New Roman"/>
          <w:sz w:val="28"/>
          <w:szCs w:val="28"/>
          <w:lang w:eastAsia="ru-RU"/>
        </w:rPr>
        <w:t>Цоков Казбек Викторович - начальник финансового управления администрации местного самоуправления  г.Владикавказа;</w:t>
      </w:r>
    </w:p>
    <w:p w:rsidR="00AD523C" w:rsidRPr="004B5A63" w:rsidRDefault="00AD523C" w:rsidP="004B5A63">
      <w:pPr>
        <w:widowControl w:val="0"/>
        <w:numPr>
          <w:ilvl w:val="1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A63">
        <w:rPr>
          <w:rFonts w:ascii="Times New Roman" w:hAnsi="Times New Roman" w:cs="Times New Roman"/>
          <w:sz w:val="28"/>
          <w:szCs w:val="28"/>
          <w:lang w:eastAsia="ru-RU"/>
        </w:rPr>
        <w:t>Шатик Людмила Викторовна - заместитель начальника финансового управления администрации местного самоуправления  г.Владикавказа;</w:t>
      </w:r>
    </w:p>
    <w:p w:rsidR="00AD523C" w:rsidRPr="004B5A63" w:rsidRDefault="00AD523C" w:rsidP="004B5A63">
      <w:pPr>
        <w:widowControl w:val="0"/>
        <w:numPr>
          <w:ilvl w:val="1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A63">
        <w:rPr>
          <w:rFonts w:ascii="Times New Roman" w:hAnsi="Times New Roman" w:cs="Times New Roman"/>
          <w:sz w:val="28"/>
          <w:szCs w:val="28"/>
          <w:lang w:eastAsia="ru-RU"/>
        </w:rPr>
        <w:t>Кабанова Наталья Дмитриевна - начальник отдела доходов и перспективного планирования  финансового управления администрации местного самоуправления   г.Владикавказа;</w:t>
      </w:r>
    </w:p>
    <w:p w:rsidR="00AD523C" w:rsidRPr="004B5A63" w:rsidRDefault="00AD523C" w:rsidP="004B5A63">
      <w:pPr>
        <w:widowControl w:val="0"/>
        <w:numPr>
          <w:ilvl w:val="1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A63">
        <w:rPr>
          <w:rFonts w:ascii="Times New Roman" w:hAnsi="Times New Roman" w:cs="Times New Roman"/>
          <w:spacing w:val="-4"/>
          <w:sz w:val="28"/>
          <w:szCs w:val="28"/>
          <w:lang w:eastAsia="ru-RU"/>
        </w:rPr>
        <w:t>Черчесова Зарина Заурбековна - начальник организационного отдела Аппарата главы муниципального образования  г. Владикавказ и Собрания представителей г.Владикавказ.</w:t>
      </w:r>
    </w:p>
    <w:p w:rsidR="00AD523C" w:rsidRPr="004B5A63" w:rsidRDefault="00AD523C" w:rsidP="0028438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D523C" w:rsidRPr="004B5A63" w:rsidRDefault="00AD523C" w:rsidP="004B5A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A63">
        <w:rPr>
          <w:rFonts w:ascii="Times New Roman" w:hAnsi="Times New Roman" w:cs="Times New Roman"/>
          <w:sz w:val="28"/>
          <w:szCs w:val="28"/>
          <w:lang w:eastAsia="ru-RU"/>
        </w:rPr>
        <w:t>Эксперты, участвующие в публичных слушаниях:</w:t>
      </w:r>
    </w:p>
    <w:p w:rsidR="00AD523C" w:rsidRDefault="00AD523C" w:rsidP="004B5A6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A63">
        <w:rPr>
          <w:rFonts w:ascii="Times New Roman" w:hAnsi="Times New Roman" w:cs="Times New Roman"/>
          <w:sz w:val="28"/>
          <w:szCs w:val="28"/>
          <w:lang w:eastAsia="ru-RU"/>
        </w:rPr>
        <w:t>Позднякова Тамара Алексеевна заведующая кафедрой «Налоги и налогообложение « СКГМИ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4B5A63">
        <w:rPr>
          <w:rFonts w:ascii="Times New Roman" w:hAnsi="Times New Roman" w:cs="Times New Roman"/>
          <w:sz w:val="28"/>
          <w:szCs w:val="28"/>
          <w:lang w:eastAsia="ru-RU"/>
        </w:rPr>
        <w:t>, доктор экономических наук, профессор;</w:t>
      </w:r>
    </w:p>
    <w:p w:rsidR="00AD523C" w:rsidRPr="004B5A63" w:rsidRDefault="00AD523C" w:rsidP="004B5A6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5A63">
        <w:rPr>
          <w:rFonts w:ascii="Times New Roman" w:hAnsi="Times New Roman" w:cs="Times New Roman"/>
          <w:sz w:val="28"/>
          <w:szCs w:val="28"/>
          <w:lang w:eastAsia="ru-RU"/>
        </w:rPr>
        <w:t>Завалишина Людмила Анатольевна преподаватель Владикавказского филиала ФГОБУ ВПО «Государственный университет Министерства финансов РФ.</w:t>
      </w:r>
      <w:r w:rsidRPr="004B5A6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:rsidR="00AD523C" w:rsidRPr="004B5A63" w:rsidRDefault="00AD523C" w:rsidP="004B5A63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AD523C" w:rsidRDefault="00AD523C" w:rsidP="004B5A6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B5A63">
        <w:rPr>
          <w:rFonts w:ascii="Times New Roman" w:hAnsi="Times New Roman" w:cs="Times New Roman"/>
          <w:sz w:val="28"/>
          <w:szCs w:val="28"/>
          <w:lang w:eastAsia="ru-RU"/>
        </w:rPr>
        <w:t>Количество участников публичных слушани</w:t>
      </w:r>
      <w:r>
        <w:rPr>
          <w:rFonts w:ascii="Times New Roman" w:hAnsi="Times New Roman" w:cs="Times New Roman"/>
          <w:sz w:val="28"/>
          <w:szCs w:val="28"/>
          <w:lang w:eastAsia="ru-RU"/>
        </w:rPr>
        <w:t>й:  88 человек.</w:t>
      </w:r>
    </w:p>
    <w:p w:rsidR="00AD523C" w:rsidRDefault="00AD523C" w:rsidP="004B5A6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066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0"/>
        <w:gridCol w:w="3594"/>
        <w:gridCol w:w="3206"/>
        <w:gridCol w:w="1728"/>
        <w:gridCol w:w="1735"/>
      </w:tblGrid>
      <w:tr w:rsidR="00AD523C" w:rsidRPr="00284383">
        <w:tc>
          <w:tcPr>
            <w:tcW w:w="400" w:type="dxa"/>
            <w:vAlign w:val="center"/>
          </w:tcPr>
          <w:p w:rsidR="00AD523C" w:rsidRPr="006E3325" w:rsidRDefault="00AD523C" w:rsidP="006E33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E332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594" w:type="dxa"/>
            <w:vAlign w:val="center"/>
          </w:tcPr>
          <w:p w:rsidR="00AD523C" w:rsidRPr="006E3325" w:rsidRDefault="00AD523C" w:rsidP="006E3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E332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Текст</w:t>
            </w:r>
          </w:p>
          <w:p w:rsidR="00AD523C" w:rsidRPr="006E3325" w:rsidRDefault="00AD523C" w:rsidP="006E3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E332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представленного проекта</w:t>
            </w:r>
          </w:p>
        </w:tc>
        <w:tc>
          <w:tcPr>
            <w:tcW w:w="3206" w:type="dxa"/>
            <w:vAlign w:val="center"/>
          </w:tcPr>
          <w:p w:rsidR="00AD523C" w:rsidRPr="006E3325" w:rsidRDefault="00AD523C" w:rsidP="006E3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6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E332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Поступившие</w:t>
            </w:r>
          </w:p>
          <w:p w:rsidR="00AD523C" w:rsidRPr="006E3325" w:rsidRDefault="00AD523C" w:rsidP="006E3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6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E332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предложения  от</w:t>
            </w:r>
          </w:p>
          <w:p w:rsidR="00AD523C" w:rsidRPr="006E3325" w:rsidRDefault="00AD523C" w:rsidP="006E33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E332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экспертов и участников</w:t>
            </w:r>
          </w:p>
        </w:tc>
        <w:tc>
          <w:tcPr>
            <w:tcW w:w="1728" w:type="dxa"/>
            <w:vAlign w:val="center"/>
          </w:tcPr>
          <w:p w:rsidR="00AD523C" w:rsidRPr="006E3325" w:rsidRDefault="00AD523C" w:rsidP="006E3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6" w:right="9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E332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Автор</w:t>
            </w:r>
          </w:p>
          <w:p w:rsidR="00AD523C" w:rsidRPr="006E3325" w:rsidRDefault="00AD523C" w:rsidP="006E33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E332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предложения</w:t>
            </w:r>
          </w:p>
        </w:tc>
        <w:tc>
          <w:tcPr>
            <w:tcW w:w="1735" w:type="dxa"/>
            <w:vAlign w:val="center"/>
          </w:tcPr>
          <w:p w:rsidR="00AD523C" w:rsidRPr="009D50EB" w:rsidRDefault="00AD523C" w:rsidP="006E33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lang w:eastAsia="ru-RU"/>
              </w:rPr>
            </w:pPr>
            <w:r w:rsidRPr="009D50EB">
              <w:rPr>
                <w:rFonts w:ascii="Times New Roman" w:hAnsi="Times New Roman" w:cs="Times New Roman"/>
                <w:b/>
                <w:bCs/>
                <w:i/>
                <w:iCs/>
                <w:spacing w:val="-6"/>
                <w:sz w:val="20"/>
                <w:szCs w:val="20"/>
                <w:lang w:eastAsia="ru-RU"/>
              </w:rPr>
              <w:t>Результаты голосования членов уполномоченного органа</w:t>
            </w:r>
          </w:p>
        </w:tc>
      </w:tr>
      <w:tr w:rsidR="00AD523C" w:rsidRPr="00284383">
        <w:tc>
          <w:tcPr>
            <w:tcW w:w="400" w:type="dxa"/>
          </w:tcPr>
          <w:p w:rsidR="00AD523C" w:rsidRPr="006E3325" w:rsidRDefault="00AD523C" w:rsidP="006E3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3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94" w:type="dxa"/>
          </w:tcPr>
          <w:p w:rsidR="00AD523C" w:rsidRPr="006E3325" w:rsidRDefault="00AD523C" w:rsidP="006E3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325">
              <w:rPr>
                <w:rFonts w:ascii="Times New Roman" w:hAnsi="Times New Roman" w:cs="Times New Roman"/>
                <w:sz w:val="24"/>
                <w:szCs w:val="24"/>
              </w:rPr>
              <w:t xml:space="preserve">   На строительство, капитальный и текущий ремонт дорог в проекте бюджета заложено 450 млн.рублей, на озеленение города 130млн.рублей. В 2012 году за счет средств республиканского Комитета дорожного хозяйства были выделен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средства в сумме 220 млн.руб.</w:t>
            </w:r>
            <w:r w:rsidRPr="006E3325">
              <w:rPr>
                <w:rFonts w:ascii="Times New Roman" w:hAnsi="Times New Roman" w:cs="Times New Roman"/>
                <w:sz w:val="24"/>
                <w:szCs w:val="24"/>
              </w:rPr>
              <w:t>, что позволило провести больше работ. На сегодняшний день средств дорожного фонда пока нет.</w:t>
            </w:r>
          </w:p>
          <w:p w:rsidR="00AD523C" w:rsidRPr="006E3325" w:rsidRDefault="00AD523C" w:rsidP="006E3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325">
              <w:rPr>
                <w:rFonts w:ascii="Times New Roman" w:hAnsi="Times New Roman" w:cs="Times New Roman"/>
                <w:sz w:val="24"/>
                <w:szCs w:val="24"/>
              </w:rPr>
              <w:t xml:space="preserve">   Просьба к депутатам Собрания представителей г.Владикавказа обратиться к депутатам Парламента РСО-Алания о выделении средств дорожного фонда на 2013 год для выполнения поставленных задач.</w:t>
            </w:r>
          </w:p>
        </w:tc>
        <w:tc>
          <w:tcPr>
            <w:tcW w:w="3206" w:type="dxa"/>
          </w:tcPr>
          <w:p w:rsidR="00AD523C" w:rsidRPr="006E3325" w:rsidRDefault="00AD523C" w:rsidP="006E3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325">
              <w:rPr>
                <w:rFonts w:ascii="Times New Roman" w:hAnsi="Times New Roman" w:cs="Times New Roman"/>
                <w:sz w:val="24"/>
                <w:szCs w:val="24"/>
              </w:rPr>
              <w:t>Обратиться к депутатам Парламента РСО-Алания о выделении средств дорожного фонда на 2013 год для выполнения поставленных задач.</w:t>
            </w:r>
          </w:p>
        </w:tc>
        <w:tc>
          <w:tcPr>
            <w:tcW w:w="1728" w:type="dxa"/>
          </w:tcPr>
          <w:p w:rsidR="00AD523C" w:rsidRPr="006E3325" w:rsidRDefault="00AD523C" w:rsidP="006E3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325">
              <w:rPr>
                <w:rFonts w:ascii="Times New Roman" w:hAnsi="Times New Roman" w:cs="Times New Roman"/>
                <w:sz w:val="24"/>
                <w:szCs w:val="24"/>
              </w:rPr>
              <w:t>Гадиев Э.Б. – начальник УДСБиО АМС г.Владикавказа</w:t>
            </w:r>
          </w:p>
          <w:p w:rsidR="00AD523C" w:rsidRPr="006E3325" w:rsidRDefault="00AD523C" w:rsidP="006E3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AD523C" w:rsidRPr="006E3325" w:rsidRDefault="00AD523C" w:rsidP="006E3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3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принято единогласно</w:t>
            </w:r>
          </w:p>
        </w:tc>
      </w:tr>
      <w:tr w:rsidR="00AD523C" w:rsidRPr="00284383">
        <w:tc>
          <w:tcPr>
            <w:tcW w:w="400" w:type="dxa"/>
          </w:tcPr>
          <w:p w:rsidR="00AD523C" w:rsidRPr="006E3325" w:rsidRDefault="00AD523C" w:rsidP="006E3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3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94" w:type="dxa"/>
          </w:tcPr>
          <w:p w:rsidR="00AD523C" w:rsidRPr="006E3325" w:rsidRDefault="00AD523C" w:rsidP="006E3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325">
              <w:rPr>
                <w:rFonts w:ascii="Times New Roman" w:hAnsi="Times New Roman" w:cs="Times New Roman"/>
                <w:sz w:val="24"/>
                <w:szCs w:val="24"/>
              </w:rPr>
              <w:t xml:space="preserve">   Рассмотреть возможность выделения денежных ассигнований музыкальным школам города в размере 3 млн.рублей для приобретения музыкальных инструментов.</w:t>
            </w:r>
          </w:p>
          <w:p w:rsidR="00AD523C" w:rsidRPr="006E3325" w:rsidRDefault="00AD523C" w:rsidP="006E3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325">
              <w:rPr>
                <w:rFonts w:ascii="Times New Roman" w:hAnsi="Times New Roman" w:cs="Times New Roman"/>
                <w:sz w:val="24"/>
                <w:szCs w:val="24"/>
              </w:rPr>
              <w:t xml:space="preserve">   На содержание культурно-просветительских учреждений города необходимы дополнительные ассигнования в сумме 1 440 тыс.рублей для проведения ремонта и приобретения концертных костюмов.</w:t>
            </w:r>
          </w:p>
          <w:p w:rsidR="00AD523C" w:rsidRPr="006E3325" w:rsidRDefault="00AD523C" w:rsidP="006E3325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325">
              <w:rPr>
                <w:rFonts w:ascii="Times New Roman" w:hAnsi="Times New Roman" w:cs="Times New Roman"/>
                <w:sz w:val="24"/>
                <w:szCs w:val="24"/>
              </w:rPr>
              <w:t>На текущий ремонт и пополнение библиотечного фонда ЦБС города необходимы дополнительные средства в сумме 600тыс.рублей.</w:t>
            </w:r>
          </w:p>
          <w:p w:rsidR="00AD523C" w:rsidRPr="006E3325" w:rsidRDefault="00AD523C" w:rsidP="006E3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325">
              <w:rPr>
                <w:rFonts w:ascii="Times New Roman" w:hAnsi="Times New Roman" w:cs="Times New Roman"/>
                <w:sz w:val="24"/>
                <w:szCs w:val="24"/>
              </w:rPr>
              <w:t>Просим в течение 2013 года  изыскать возможность увеличения суммы финансирования МЦП «Гражданское и патриотическое воспитание граждан»  на 820 тыс.рублей.</w:t>
            </w:r>
          </w:p>
        </w:tc>
        <w:tc>
          <w:tcPr>
            <w:tcW w:w="3206" w:type="dxa"/>
          </w:tcPr>
          <w:p w:rsidR="00AD523C" w:rsidRPr="006E3325" w:rsidRDefault="00AD523C" w:rsidP="006E3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325">
              <w:rPr>
                <w:rFonts w:ascii="Times New Roman" w:hAnsi="Times New Roman" w:cs="Times New Roman"/>
                <w:sz w:val="24"/>
                <w:szCs w:val="24"/>
              </w:rPr>
              <w:t>В целях успешного функционирования учреждений культуры изыскать возможность:</w:t>
            </w:r>
          </w:p>
          <w:p w:rsidR="00AD523C" w:rsidRPr="006E3325" w:rsidRDefault="00AD523C" w:rsidP="006E3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325">
              <w:rPr>
                <w:rFonts w:ascii="Times New Roman" w:hAnsi="Times New Roman" w:cs="Times New Roman"/>
                <w:sz w:val="24"/>
                <w:szCs w:val="24"/>
              </w:rPr>
              <w:t>-выделения денежных ассигнований музыкальным школам города в размере 3 млн.рублей  на приобретение музыкальных инструментов;</w:t>
            </w:r>
          </w:p>
          <w:p w:rsidR="00AD523C" w:rsidRPr="006E3325" w:rsidRDefault="00AD523C" w:rsidP="006E3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325">
              <w:rPr>
                <w:rFonts w:ascii="Times New Roman" w:hAnsi="Times New Roman" w:cs="Times New Roman"/>
                <w:sz w:val="24"/>
                <w:szCs w:val="24"/>
              </w:rPr>
              <w:t>-выделения дополнительных ассигнований в сумме 1 440 тыс.рублей  для проведения ремонта и приобретения концертных костюмов;</w:t>
            </w:r>
          </w:p>
          <w:p w:rsidR="00AD523C" w:rsidRPr="006E3325" w:rsidRDefault="00AD523C" w:rsidP="006E3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325">
              <w:rPr>
                <w:rFonts w:ascii="Times New Roman" w:hAnsi="Times New Roman" w:cs="Times New Roman"/>
                <w:sz w:val="24"/>
                <w:szCs w:val="24"/>
              </w:rPr>
              <w:t>-увеличения суммы финансирования МЦП «Гражданское и патриотическое воспитание граждан»  на 820 тыс.рублей.</w:t>
            </w:r>
          </w:p>
        </w:tc>
        <w:tc>
          <w:tcPr>
            <w:tcW w:w="1728" w:type="dxa"/>
          </w:tcPr>
          <w:p w:rsidR="00AD523C" w:rsidRPr="006E3325" w:rsidRDefault="00AD523C" w:rsidP="006E3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325">
              <w:rPr>
                <w:rFonts w:ascii="Times New Roman" w:hAnsi="Times New Roman" w:cs="Times New Roman"/>
                <w:sz w:val="24"/>
                <w:szCs w:val="24"/>
              </w:rPr>
              <w:t>Дзгоева И.С. –  и.о. начальника Управления культуры</w:t>
            </w:r>
          </w:p>
          <w:p w:rsidR="00AD523C" w:rsidRPr="006E3325" w:rsidRDefault="00AD523C" w:rsidP="006E3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</w:tcPr>
          <w:p w:rsidR="00AD523C" w:rsidRPr="006E3325" w:rsidRDefault="00AD523C" w:rsidP="006E3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3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принято единогласно</w:t>
            </w:r>
          </w:p>
        </w:tc>
      </w:tr>
      <w:tr w:rsidR="00AD523C" w:rsidRPr="00284383">
        <w:tc>
          <w:tcPr>
            <w:tcW w:w="400" w:type="dxa"/>
          </w:tcPr>
          <w:p w:rsidR="00AD523C" w:rsidRPr="006E3325" w:rsidRDefault="00AD523C" w:rsidP="006E3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3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94" w:type="dxa"/>
          </w:tcPr>
          <w:p w:rsidR="00AD523C" w:rsidRPr="006E3325" w:rsidRDefault="00AD523C" w:rsidP="006E3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325">
              <w:rPr>
                <w:rFonts w:ascii="Times New Roman" w:hAnsi="Times New Roman" w:cs="Times New Roman"/>
                <w:sz w:val="24"/>
                <w:szCs w:val="24"/>
              </w:rPr>
              <w:t xml:space="preserve">            Комитетом ЖКХ была рассчитана сумма заявки на 2013 год в размере 1 200 млн.рублей. Но ввиду ограниченности средств местного бюджета прогнозируемая сумма составляет 540 млн.руб. Этих средств недостаточно для успешного функционирования системы жилищно-коммунального хозяйства города. Остается много нерешенных проблем, для решения которых потребуются немалые денежные средства.</w:t>
            </w:r>
          </w:p>
          <w:p w:rsidR="00AD523C" w:rsidRPr="006E3325" w:rsidRDefault="00AD523C" w:rsidP="006E3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325">
              <w:rPr>
                <w:rFonts w:ascii="Times New Roman" w:hAnsi="Times New Roman" w:cs="Times New Roman"/>
                <w:sz w:val="24"/>
                <w:szCs w:val="24"/>
              </w:rPr>
              <w:t xml:space="preserve">            В связи с изложенным, просьба при изыскании дополнительных источников финансирования рассмотреть возможность направления дополнительных ассигнований на поддержку сектора  жилищно-коммунального хозяйства.</w:t>
            </w:r>
          </w:p>
        </w:tc>
        <w:tc>
          <w:tcPr>
            <w:tcW w:w="3206" w:type="dxa"/>
          </w:tcPr>
          <w:p w:rsidR="00AD523C" w:rsidRPr="006E3325" w:rsidRDefault="00AD523C" w:rsidP="006E3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325">
              <w:rPr>
                <w:rFonts w:ascii="Times New Roman" w:hAnsi="Times New Roman" w:cs="Times New Roman"/>
                <w:sz w:val="24"/>
                <w:szCs w:val="24"/>
              </w:rPr>
              <w:t>При изыскании дополнительных источников финансирования рассмотреть возможность направления дополнительных ассигнований на поддержку сектора  жилищно-коммунального хозяйства.</w:t>
            </w:r>
          </w:p>
          <w:p w:rsidR="00AD523C" w:rsidRPr="006E3325" w:rsidRDefault="00AD523C" w:rsidP="006E3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</w:tcPr>
          <w:p w:rsidR="00AD523C" w:rsidRPr="006E3325" w:rsidRDefault="00AD523C" w:rsidP="006E3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325">
              <w:rPr>
                <w:rFonts w:ascii="Times New Roman" w:hAnsi="Times New Roman" w:cs="Times New Roman"/>
                <w:sz w:val="24"/>
                <w:szCs w:val="24"/>
              </w:rPr>
              <w:t>Кучиев К.Э. – заместитель начальника</w:t>
            </w:r>
          </w:p>
          <w:p w:rsidR="00AD523C" w:rsidRPr="006E3325" w:rsidRDefault="00AD523C" w:rsidP="006E3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325">
              <w:rPr>
                <w:rFonts w:ascii="Times New Roman" w:hAnsi="Times New Roman" w:cs="Times New Roman"/>
                <w:sz w:val="24"/>
                <w:szCs w:val="24"/>
              </w:rPr>
              <w:t>КЖКХ иЭ</w:t>
            </w:r>
          </w:p>
          <w:p w:rsidR="00AD523C" w:rsidRPr="006E3325" w:rsidRDefault="00AD523C" w:rsidP="006E3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</w:tcPr>
          <w:p w:rsidR="00AD523C" w:rsidRPr="006E3325" w:rsidRDefault="00AD523C" w:rsidP="006E3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3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принято единогласно</w:t>
            </w:r>
          </w:p>
        </w:tc>
      </w:tr>
      <w:tr w:rsidR="00AD523C" w:rsidRPr="00284383">
        <w:tc>
          <w:tcPr>
            <w:tcW w:w="400" w:type="dxa"/>
          </w:tcPr>
          <w:p w:rsidR="00AD523C" w:rsidRPr="006E3325" w:rsidRDefault="00AD523C" w:rsidP="006E3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3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594" w:type="dxa"/>
          </w:tcPr>
          <w:p w:rsidR="00AD523C" w:rsidRPr="006E3325" w:rsidRDefault="00AD523C" w:rsidP="006E3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325">
              <w:rPr>
                <w:rFonts w:ascii="Times New Roman" w:hAnsi="Times New Roman" w:cs="Times New Roman"/>
                <w:sz w:val="24"/>
                <w:szCs w:val="24"/>
              </w:rPr>
              <w:t xml:space="preserve">             Бюджет города носит социально ориентированный характер, направленный на создание в городе благоприятных условий для обучения, воспитания и развития юных горожан.  Для реализации всех поставленных задач Управление образования просит предусмотреть возможность увеличения в 2013 году объемов финансирования МЦП «Укрепление материально-технической базы муниципальных дошкольных образовательных учреждений на 2013 год» на 8086,4 тыс.рублей.</w:t>
            </w:r>
          </w:p>
          <w:p w:rsidR="00AD523C" w:rsidRPr="006E3325" w:rsidRDefault="00AD523C" w:rsidP="006E3325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325">
              <w:rPr>
                <w:rFonts w:ascii="Times New Roman" w:hAnsi="Times New Roman" w:cs="Times New Roman"/>
                <w:sz w:val="24"/>
                <w:szCs w:val="24"/>
              </w:rPr>
              <w:t>Ввиду открытия новых дошкольных учреждений, а также дополнительных групп в ДОУ значительно увеличиваются расходы, связанные с содержанием этих х учреждений, их обслуживанием, расходами на заработную плату т.д.  Также необходимо провести лицензирование медицинских кабинетов в образовательных учреждениях. Просим изыскать возможность увеличения объемов их финансирования.</w:t>
            </w:r>
          </w:p>
          <w:p w:rsidR="00AD523C" w:rsidRPr="006E3325" w:rsidRDefault="00AD523C" w:rsidP="006E3325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325">
              <w:rPr>
                <w:rFonts w:ascii="Times New Roman" w:hAnsi="Times New Roman" w:cs="Times New Roman"/>
                <w:sz w:val="24"/>
                <w:szCs w:val="24"/>
              </w:rPr>
              <w:t>В целях более эффективного использования бюджетных средств необходимо внести изменения в ряде муниципальных программ (произвести переброски).</w:t>
            </w:r>
          </w:p>
          <w:p w:rsidR="00AD523C" w:rsidRPr="006E3325" w:rsidRDefault="00AD523C" w:rsidP="006E3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325">
              <w:rPr>
                <w:rFonts w:ascii="Times New Roman" w:hAnsi="Times New Roman" w:cs="Times New Roman"/>
                <w:sz w:val="24"/>
                <w:szCs w:val="24"/>
              </w:rPr>
              <w:t xml:space="preserve">           В соответствии с Указами Президента РФ в 2013 году увеличивается заработная плата педагогического персонала учреждений образования. Однако заработная плата младшего обслуживающего персонала остается на прежнем уровне. В связи с этим обращаемся к депутатскому корпусу поднять вопрос о необходимости увеличения заработной платы данной категор</w:t>
            </w:r>
            <w:bookmarkStart w:id="0" w:name="_GoBack"/>
            <w:bookmarkEnd w:id="0"/>
            <w:r w:rsidRPr="006E3325">
              <w:rPr>
                <w:rFonts w:ascii="Times New Roman" w:hAnsi="Times New Roman" w:cs="Times New Roman"/>
                <w:sz w:val="24"/>
                <w:szCs w:val="24"/>
              </w:rPr>
              <w:t>ии работников.</w:t>
            </w:r>
          </w:p>
        </w:tc>
        <w:tc>
          <w:tcPr>
            <w:tcW w:w="3206" w:type="dxa"/>
          </w:tcPr>
          <w:p w:rsidR="00AD523C" w:rsidRPr="006E3325" w:rsidRDefault="00AD523C" w:rsidP="006E3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325">
              <w:rPr>
                <w:rFonts w:ascii="Times New Roman" w:hAnsi="Times New Roman" w:cs="Times New Roman"/>
                <w:sz w:val="24"/>
                <w:szCs w:val="24"/>
              </w:rPr>
              <w:t>Предусмотреть возможность увеличения в 2013 году объемов финансирования МЦП «Укрепление материально-технической базы муниципальных дошкольных образовательных учреждений на 2013 год» на 8086,4 тыс.рублей.</w:t>
            </w:r>
          </w:p>
          <w:p w:rsidR="00AD523C" w:rsidRPr="006E3325" w:rsidRDefault="00AD523C" w:rsidP="006E3325">
            <w:pPr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325">
              <w:rPr>
                <w:rFonts w:ascii="Times New Roman" w:hAnsi="Times New Roman" w:cs="Times New Roman"/>
                <w:sz w:val="24"/>
                <w:szCs w:val="24"/>
              </w:rPr>
              <w:t>Изыскать возможность увеличения объемов финансирования учреждений образования на проведение лицензирования мед.кабинетов, а также дополнительно открытые группы.</w:t>
            </w:r>
          </w:p>
          <w:p w:rsidR="00AD523C" w:rsidRPr="006E3325" w:rsidRDefault="00AD523C" w:rsidP="006E3325">
            <w:pPr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325">
              <w:rPr>
                <w:rFonts w:ascii="Times New Roman" w:hAnsi="Times New Roman" w:cs="Times New Roman"/>
                <w:sz w:val="24"/>
                <w:szCs w:val="24"/>
              </w:rPr>
              <w:t>Внести изменения в ряде муниципальных программ (произвести переброски).</w:t>
            </w:r>
          </w:p>
          <w:p w:rsidR="00AD523C" w:rsidRPr="006E3325" w:rsidRDefault="00AD523C" w:rsidP="006E3325">
            <w:pPr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325">
              <w:rPr>
                <w:rFonts w:ascii="Times New Roman" w:hAnsi="Times New Roman" w:cs="Times New Roman"/>
                <w:sz w:val="24"/>
                <w:szCs w:val="24"/>
              </w:rPr>
              <w:t>Решить вопрос о необходимости увеличения заработной платы младшего обслуживающего персонала.</w:t>
            </w:r>
          </w:p>
          <w:p w:rsidR="00AD523C" w:rsidRPr="006E3325" w:rsidRDefault="00AD523C" w:rsidP="006E3325">
            <w:pPr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23C" w:rsidRPr="006E3325" w:rsidRDefault="00AD523C" w:rsidP="006E3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w w:val="50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</w:tcPr>
          <w:p w:rsidR="00AD523C" w:rsidRPr="006E3325" w:rsidRDefault="00AD523C" w:rsidP="006E3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325">
              <w:rPr>
                <w:rFonts w:ascii="Times New Roman" w:hAnsi="Times New Roman" w:cs="Times New Roman"/>
                <w:sz w:val="24"/>
                <w:szCs w:val="24"/>
              </w:rPr>
              <w:t>Ларионова З.И. – заместитель начальника Управления образования АМС г.Владикавказа</w:t>
            </w:r>
          </w:p>
          <w:p w:rsidR="00AD523C" w:rsidRPr="006E3325" w:rsidRDefault="00AD523C" w:rsidP="006E3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w w:val="50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</w:tcPr>
          <w:p w:rsidR="00AD523C" w:rsidRPr="006E3325" w:rsidRDefault="00AD523C" w:rsidP="006E3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w w:val="50"/>
                <w:sz w:val="24"/>
                <w:szCs w:val="24"/>
                <w:lang w:eastAsia="ru-RU"/>
              </w:rPr>
            </w:pPr>
            <w:r w:rsidRPr="006E33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принято единогласно</w:t>
            </w:r>
          </w:p>
        </w:tc>
      </w:tr>
      <w:tr w:rsidR="00AD523C" w:rsidRPr="00284383">
        <w:tc>
          <w:tcPr>
            <w:tcW w:w="400" w:type="dxa"/>
          </w:tcPr>
          <w:p w:rsidR="00AD523C" w:rsidRPr="006E3325" w:rsidRDefault="00AD523C" w:rsidP="006E3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3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594" w:type="dxa"/>
          </w:tcPr>
          <w:p w:rsidR="00AD523C" w:rsidRPr="006E3325" w:rsidRDefault="00AD523C" w:rsidP="006E3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325">
              <w:rPr>
                <w:rFonts w:ascii="Times New Roman" w:hAnsi="Times New Roman" w:cs="Times New Roman"/>
                <w:sz w:val="24"/>
                <w:szCs w:val="24"/>
              </w:rPr>
              <w:t xml:space="preserve">   МУП «ВладЭлектроТранс» создано в марте этого года, но по итогам работы за 9 месяцев испытывает те же проблемы, что и ВМУП ТТУ. Ожидаемая сумма непокрытых убытков до конца 2012 года составит около 22 млн. рублей, т.к. установленный Правительством РСО-Алания фиксированный тариф на проезд одного пассажира не соответствует реальной себестоимости. Ввиду этого, необходимо решить на республиканском уровне вопрос о возмещении предприятию межтарифной разницы в полном объеме.</w:t>
            </w:r>
          </w:p>
          <w:p w:rsidR="00AD523C" w:rsidRPr="006E3325" w:rsidRDefault="00AD523C" w:rsidP="006E3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325">
              <w:rPr>
                <w:rFonts w:ascii="Times New Roman" w:hAnsi="Times New Roman" w:cs="Times New Roman"/>
                <w:sz w:val="24"/>
                <w:szCs w:val="24"/>
              </w:rPr>
              <w:t xml:space="preserve">   Обращаюсь к депутатам Собрания представителей г.Владикавказ от имени 327 человек коллектива предприятия с просьбой помочь на уровне взаимодействия с Парламентом РСО-Алания провести соответствующую работу для установления порядка возмещения убытков предприятия из бюджета республики.</w:t>
            </w:r>
          </w:p>
        </w:tc>
        <w:tc>
          <w:tcPr>
            <w:tcW w:w="3206" w:type="dxa"/>
          </w:tcPr>
          <w:p w:rsidR="00AD523C" w:rsidRPr="006E3325" w:rsidRDefault="00AD523C" w:rsidP="006E3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325">
              <w:rPr>
                <w:rFonts w:ascii="Times New Roman" w:hAnsi="Times New Roman" w:cs="Times New Roman"/>
                <w:sz w:val="24"/>
                <w:szCs w:val="24"/>
              </w:rPr>
              <w:t>Просьба к депутатам Собрания представителей г.Владикавказ провести соответствующую работу для установления порядка возмещения убытков ВМУП «ВладЭлектроТранс» из бюджета республики.</w:t>
            </w:r>
          </w:p>
        </w:tc>
        <w:tc>
          <w:tcPr>
            <w:tcW w:w="1728" w:type="dxa"/>
          </w:tcPr>
          <w:p w:rsidR="00AD523C" w:rsidRPr="006E3325" w:rsidRDefault="00AD523C" w:rsidP="006E3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325">
              <w:rPr>
                <w:rFonts w:ascii="Times New Roman" w:hAnsi="Times New Roman" w:cs="Times New Roman"/>
                <w:sz w:val="24"/>
                <w:szCs w:val="24"/>
              </w:rPr>
              <w:t>Дедегкаев О.М. – директор МУП «ВладЭлектроТранс»</w:t>
            </w:r>
          </w:p>
          <w:p w:rsidR="00AD523C" w:rsidRPr="006E3325" w:rsidRDefault="00AD523C" w:rsidP="006E3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AD523C" w:rsidRPr="006E3325" w:rsidRDefault="00AD523C" w:rsidP="006E3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w w:val="50"/>
                <w:sz w:val="24"/>
                <w:szCs w:val="24"/>
                <w:lang w:eastAsia="ru-RU"/>
              </w:rPr>
            </w:pPr>
            <w:r w:rsidRPr="006E33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принято единогласно</w:t>
            </w:r>
          </w:p>
        </w:tc>
      </w:tr>
      <w:tr w:rsidR="00AD523C" w:rsidRPr="00284383">
        <w:tc>
          <w:tcPr>
            <w:tcW w:w="400" w:type="dxa"/>
          </w:tcPr>
          <w:p w:rsidR="00AD523C" w:rsidRPr="006E3325" w:rsidRDefault="00AD523C" w:rsidP="006E3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3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594" w:type="dxa"/>
          </w:tcPr>
          <w:p w:rsidR="00AD523C" w:rsidRPr="006E3325" w:rsidRDefault="00AD523C" w:rsidP="006E3325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325">
              <w:rPr>
                <w:rFonts w:ascii="Times New Roman" w:hAnsi="Times New Roman" w:cs="Times New Roman"/>
                <w:sz w:val="24"/>
                <w:szCs w:val="24"/>
              </w:rPr>
              <w:t>Считаю возможным принятие проекта  решения Собрания представителей г.Владикавказ «О бюджете муниципального образования г.Владикавказ на 2013 год и на плановый период 2014- и 2015 годов». Предложенный проект решения не противоречит  Бюджетному кодексу РФ, рекомендую предлагаемый проект решения к утверждению Собранием представителей г.Владикавказ.</w:t>
            </w:r>
          </w:p>
        </w:tc>
        <w:tc>
          <w:tcPr>
            <w:tcW w:w="3206" w:type="dxa"/>
          </w:tcPr>
          <w:p w:rsidR="00AD523C" w:rsidRPr="006E3325" w:rsidRDefault="00AD523C" w:rsidP="006E3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325">
              <w:rPr>
                <w:rFonts w:ascii="Times New Roman" w:hAnsi="Times New Roman" w:cs="Times New Roman"/>
                <w:sz w:val="24"/>
                <w:szCs w:val="24"/>
              </w:rPr>
              <w:t>Рекомендуется к утверждению Собранием представителей г.Владикавказ предлагаемый проект решения.</w:t>
            </w:r>
          </w:p>
        </w:tc>
        <w:tc>
          <w:tcPr>
            <w:tcW w:w="1728" w:type="dxa"/>
          </w:tcPr>
          <w:p w:rsidR="00AD523C" w:rsidRPr="006E3325" w:rsidRDefault="00AD523C" w:rsidP="006E3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325">
              <w:rPr>
                <w:rFonts w:ascii="Times New Roman" w:hAnsi="Times New Roman" w:cs="Times New Roman"/>
                <w:sz w:val="24"/>
                <w:szCs w:val="24"/>
              </w:rPr>
              <w:t>Позднякова Т.А.  – эксперт- заведующая кафедрой «налоги и налогообложение» СКГМИ доктор экономических наук, профессор</w:t>
            </w:r>
          </w:p>
          <w:p w:rsidR="00AD523C" w:rsidRPr="006E3325" w:rsidRDefault="00AD523C" w:rsidP="006E3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AD523C" w:rsidRPr="006E3325" w:rsidRDefault="00AD523C" w:rsidP="006E3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w w:val="50"/>
                <w:sz w:val="24"/>
                <w:szCs w:val="24"/>
                <w:lang w:eastAsia="ru-RU"/>
              </w:rPr>
            </w:pPr>
            <w:r w:rsidRPr="006E33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принято единогласно</w:t>
            </w:r>
          </w:p>
        </w:tc>
      </w:tr>
      <w:tr w:rsidR="00AD523C" w:rsidRPr="00284383">
        <w:tc>
          <w:tcPr>
            <w:tcW w:w="400" w:type="dxa"/>
          </w:tcPr>
          <w:p w:rsidR="00AD523C" w:rsidRPr="006E3325" w:rsidRDefault="00AD523C" w:rsidP="006E3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3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594" w:type="dxa"/>
          </w:tcPr>
          <w:p w:rsidR="00AD523C" w:rsidRPr="006E3325" w:rsidRDefault="00AD523C" w:rsidP="006E3325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325">
              <w:rPr>
                <w:rFonts w:ascii="Times New Roman" w:hAnsi="Times New Roman" w:cs="Times New Roman"/>
                <w:sz w:val="24"/>
                <w:szCs w:val="24"/>
              </w:rPr>
              <w:t>Представленный на экспертизу проект решения Собрания представителей г.Владикавказ «О бюджете муниципального образования г.Владикавказ на 2013 год и на плановый период 2014- и 2015 годов» заслуживает одобрения и рекомендуется к рассмотрению в первом и во втором чтении Собранию представителей г.Владикавказ.</w:t>
            </w:r>
          </w:p>
        </w:tc>
        <w:tc>
          <w:tcPr>
            <w:tcW w:w="3206" w:type="dxa"/>
          </w:tcPr>
          <w:p w:rsidR="00AD523C" w:rsidRPr="006E3325" w:rsidRDefault="00AD523C" w:rsidP="006E3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325">
              <w:rPr>
                <w:rFonts w:ascii="Times New Roman" w:hAnsi="Times New Roman" w:cs="Times New Roman"/>
                <w:sz w:val="24"/>
                <w:szCs w:val="24"/>
              </w:rPr>
              <w:t>Предлагаемый проект решения рекомендуется к рассмотрению в первом и во втором чтении Собранию представителей г.Владикавказ.</w:t>
            </w:r>
          </w:p>
        </w:tc>
        <w:tc>
          <w:tcPr>
            <w:tcW w:w="1728" w:type="dxa"/>
          </w:tcPr>
          <w:p w:rsidR="00AD523C" w:rsidRPr="006E3325" w:rsidRDefault="00AD523C" w:rsidP="006E3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325">
              <w:rPr>
                <w:rFonts w:ascii="Times New Roman" w:hAnsi="Times New Roman" w:cs="Times New Roman"/>
                <w:sz w:val="24"/>
                <w:szCs w:val="24"/>
              </w:rPr>
              <w:t>Завалишина Л.А.- эксперт -  преподаватель Владикавказского филиала ФГОБУ ВПО «Государственный университет МФ РФ»</w:t>
            </w:r>
          </w:p>
        </w:tc>
        <w:tc>
          <w:tcPr>
            <w:tcW w:w="1735" w:type="dxa"/>
          </w:tcPr>
          <w:p w:rsidR="00AD523C" w:rsidRPr="006E3325" w:rsidRDefault="00AD523C" w:rsidP="006E33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w w:val="50"/>
                <w:sz w:val="24"/>
                <w:szCs w:val="24"/>
                <w:lang w:eastAsia="ru-RU"/>
              </w:rPr>
            </w:pPr>
            <w:r w:rsidRPr="006E33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принято единогласно</w:t>
            </w:r>
          </w:p>
        </w:tc>
      </w:tr>
    </w:tbl>
    <w:p w:rsidR="00AD523C" w:rsidRPr="004B5A63" w:rsidRDefault="00AD523C" w:rsidP="004B5A63">
      <w:pPr>
        <w:widowControl w:val="0"/>
        <w:tabs>
          <w:tab w:val="left" w:pos="940"/>
          <w:tab w:val="left" w:leader="underscore" w:pos="10296"/>
        </w:tabs>
        <w:autoSpaceDE w:val="0"/>
        <w:autoSpaceDN w:val="0"/>
        <w:adjustRightInd w:val="0"/>
        <w:spacing w:after="0" w:line="240" w:lineRule="auto"/>
        <w:ind w:right="53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D523C" w:rsidRDefault="00AD523C" w:rsidP="004B5A63">
      <w:pPr>
        <w:widowControl w:val="0"/>
        <w:tabs>
          <w:tab w:val="left" w:pos="940"/>
          <w:tab w:val="left" w:leader="underscore" w:pos="10296"/>
        </w:tabs>
        <w:autoSpaceDE w:val="0"/>
        <w:autoSpaceDN w:val="0"/>
        <w:adjustRightInd w:val="0"/>
        <w:spacing w:after="0" w:line="240" w:lineRule="auto"/>
        <w:ind w:right="539"/>
        <w:rPr>
          <w:rFonts w:ascii="Times New Roman" w:hAnsi="Times New Roman" w:cs="Times New Roman"/>
          <w:sz w:val="28"/>
          <w:szCs w:val="28"/>
          <w:lang w:eastAsia="ru-RU"/>
        </w:rPr>
      </w:pPr>
      <w:r w:rsidRPr="004B5A63">
        <w:rPr>
          <w:rFonts w:ascii="Times New Roman" w:hAnsi="Times New Roman" w:cs="Times New Roman"/>
          <w:sz w:val="28"/>
          <w:szCs w:val="28"/>
          <w:lang w:eastAsia="ru-RU"/>
        </w:rPr>
        <w:t>Предложения уполномоченного органа:</w:t>
      </w:r>
    </w:p>
    <w:p w:rsidR="00AD523C" w:rsidRPr="001D7F98" w:rsidRDefault="00AD523C" w:rsidP="001D7F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7F98">
        <w:rPr>
          <w:rFonts w:ascii="Times New Roman" w:hAnsi="Times New Roman" w:cs="Times New Roman"/>
          <w:sz w:val="28"/>
          <w:szCs w:val="28"/>
          <w:lang w:eastAsia="ru-RU"/>
        </w:rPr>
        <w:t xml:space="preserve">      В результате обсуждения проекта решения Собрания представителей г.Владикавказ «О бюджете муниципального образования г.Владикавказ на 2013 год и на плановый период 2014-2015 годов» на публичных слушаниях принято решение:</w:t>
      </w:r>
    </w:p>
    <w:p w:rsidR="00AD523C" w:rsidRDefault="00AD523C" w:rsidP="00284383">
      <w:pPr>
        <w:numPr>
          <w:ilvl w:val="0"/>
          <w:numId w:val="5"/>
        </w:numPr>
        <w:tabs>
          <w:tab w:val="clear" w:pos="1080"/>
          <w:tab w:val="left" w:pos="540"/>
          <w:tab w:val="num" w:pos="720"/>
        </w:tabs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Одобрить</w:t>
      </w:r>
      <w:r w:rsidRPr="001D7F98">
        <w:rPr>
          <w:rFonts w:ascii="Times New Roman" w:hAnsi="Times New Roman" w:cs="Times New Roman"/>
          <w:sz w:val="28"/>
          <w:szCs w:val="28"/>
          <w:lang w:eastAsia="ru-RU"/>
        </w:rPr>
        <w:t xml:space="preserve"> проект решения Собрания представителей г. Владикавказ «О бюджете муниципального образования г.Владикавказ на 2013 год и на плановый период 2014-2015 годов» с учетом всех поступивших поправок и высказанных  экспертами предложений.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Подготовить заключение о результатах публичных слушаний </w:t>
      </w:r>
      <w:r w:rsidRPr="001D7F98">
        <w:rPr>
          <w:rFonts w:ascii="Times New Roman" w:hAnsi="Times New Roman" w:cs="Times New Roman"/>
          <w:sz w:val="28"/>
          <w:szCs w:val="28"/>
          <w:lang w:eastAsia="ru-RU"/>
        </w:rPr>
        <w:t>с учетом всех поступивших поправок и высказанных  экспертами предложений</w:t>
      </w:r>
    </w:p>
    <w:p w:rsidR="00AD523C" w:rsidRDefault="00AD523C" w:rsidP="00284383">
      <w:pPr>
        <w:numPr>
          <w:ilvl w:val="0"/>
          <w:numId w:val="5"/>
        </w:numPr>
        <w:tabs>
          <w:tab w:val="clear" w:pos="1080"/>
          <w:tab w:val="left" w:pos="540"/>
          <w:tab w:val="num" w:pos="720"/>
        </w:tabs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7F98">
        <w:rPr>
          <w:rFonts w:ascii="Times New Roman" w:hAnsi="Times New Roman" w:cs="Times New Roman"/>
          <w:sz w:val="28"/>
          <w:szCs w:val="28"/>
          <w:lang w:eastAsia="ru-RU"/>
        </w:rPr>
        <w:t>Направить заключение организационного комитета о результатах публичных слушаний и протокол соответствующ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их публичных слушаний </w:t>
      </w:r>
      <w:r w:rsidRPr="001D7F9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главе муниципального образования</w:t>
      </w:r>
      <w:r w:rsidRPr="001D7F98">
        <w:rPr>
          <w:rFonts w:ascii="Times New Roman" w:hAnsi="Times New Roman" w:cs="Times New Roman"/>
          <w:sz w:val="28"/>
          <w:szCs w:val="28"/>
          <w:lang w:eastAsia="ru-RU"/>
        </w:rPr>
        <w:t xml:space="preserve"> г. Владикавказ.</w:t>
      </w:r>
    </w:p>
    <w:p w:rsidR="00AD523C" w:rsidRDefault="00AD523C" w:rsidP="00284383">
      <w:pPr>
        <w:numPr>
          <w:ilvl w:val="0"/>
          <w:numId w:val="5"/>
        </w:numPr>
        <w:tabs>
          <w:tab w:val="clear" w:pos="1080"/>
          <w:tab w:val="left" w:pos="540"/>
          <w:tab w:val="num" w:pos="720"/>
        </w:tabs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Рекомендовать Собранию представителей г.Владикавказ утвердить проект решения </w:t>
      </w:r>
      <w:r w:rsidRPr="001D7F98">
        <w:rPr>
          <w:rFonts w:ascii="Times New Roman" w:hAnsi="Times New Roman" w:cs="Times New Roman"/>
          <w:sz w:val="28"/>
          <w:szCs w:val="28"/>
          <w:lang w:eastAsia="ru-RU"/>
        </w:rPr>
        <w:t>Собрания представителей г. Владикавказ «О бюджете муниципального образования г.Владикавказ на 2013 год и на плановый период 2014-2015 годов» с учетом всех поступивших поправок и высказанных  экспертами предложений.</w:t>
      </w:r>
    </w:p>
    <w:p w:rsidR="00AD523C" w:rsidRPr="001D7F98" w:rsidRDefault="00AD523C" w:rsidP="00284383">
      <w:pPr>
        <w:numPr>
          <w:ilvl w:val="0"/>
          <w:numId w:val="5"/>
        </w:numPr>
        <w:tabs>
          <w:tab w:val="clear" w:pos="1080"/>
          <w:tab w:val="left" w:pos="540"/>
          <w:tab w:val="num" w:pos="720"/>
        </w:tabs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7F98">
        <w:rPr>
          <w:rFonts w:ascii="Times New Roman" w:hAnsi="Times New Roman" w:cs="Times New Roman"/>
          <w:sz w:val="28"/>
          <w:szCs w:val="28"/>
          <w:lang w:eastAsia="ru-RU"/>
        </w:rPr>
        <w:t>Опубликовать заключение  организационного комитета о результатах публичных слушаний по проекту решения Собрания представителей г.Владикавказ «О бюджете муниципального образования г.Владикавказ на 2013 год и на плановый период 2014-2015 годов» с учетом всех поступивших поправок и высказанных  экспертами предложений в официальном печатном органе муниципального образования г. Владикавказ газете «Владикавказ» и разместить на официальном сайте органов местного самоуправления г.Владикавказ.</w:t>
      </w:r>
    </w:p>
    <w:p w:rsidR="00AD523C" w:rsidRPr="004B5A63" w:rsidRDefault="00AD523C" w:rsidP="004B5A63">
      <w:pPr>
        <w:widowControl w:val="0"/>
        <w:autoSpaceDE w:val="0"/>
        <w:autoSpaceDN w:val="0"/>
        <w:adjustRightInd w:val="0"/>
        <w:spacing w:before="14" w:after="0" w:line="321" w:lineRule="exact"/>
        <w:ind w:firstLine="36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D523C" w:rsidRDefault="00AD523C" w:rsidP="004B5A6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D523C" w:rsidRDefault="00AD523C" w:rsidP="004B5A6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D523C" w:rsidRPr="004B5A63" w:rsidRDefault="00AD523C" w:rsidP="004B5A6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D523C" w:rsidRPr="004B5A63" w:rsidRDefault="00AD523C" w:rsidP="00E01E8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B5A63">
        <w:rPr>
          <w:rFonts w:ascii="Times New Roman" w:hAnsi="Times New Roman" w:cs="Times New Roman"/>
          <w:sz w:val="28"/>
          <w:szCs w:val="28"/>
          <w:lang w:eastAsia="ru-RU"/>
        </w:rPr>
        <w:t xml:space="preserve">Председатель организационного комитета       </w:t>
      </w:r>
      <w:r w:rsidRPr="004B5A63">
        <w:rPr>
          <w:rFonts w:ascii="Times New Roman" w:hAnsi="Times New Roman" w:cs="Times New Roman"/>
          <w:sz w:val="28"/>
          <w:szCs w:val="28"/>
          <w:u w:val="single"/>
          <w:lang w:eastAsia="ru-RU"/>
        </w:rPr>
        <w:tab/>
      </w:r>
      <w:r w:rsidRPr="004B5A63">
        <w:rPr>
          <w:rFonts w:ascii="Times New Roman" w:hAnsi="Times New Roman" w:cs="Times New Roman"/>
          <w:sz w:val="28"/>
          <w:szCs w:val="28"/>
          <w:u w:val="single"/>
          <w:lang w:eastAsia="ru-RU"/>
        </w:rPr>
        <w:tab/>
      </w:r>
      <w:r w:rsidRPr="004B5A63">
        <w:rPr>
          <w:rFonts w:ascii="Times New Roman" w:hAnsi="Times New Roman" w:cs="Times New Roman"/>
          <w:sz w:val="28"/>
          <w:szCs w:val="28"/>
          <w:u w:val="single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4B5A63">
        <w:rPr>
          <w:rFonts w:ascii="Times New Roman" w:hAnsi="Times New Roman" w:cs="Times New Roman"/>
          <w:sz w:val="28"/>
          <w:szCs w:val="28"/>
          <w:lang w:eastAsia="ru-RU"/>
        </w:rPr>
        <w:t>Петров А.В</w:t>
      </w:r>
    </w:p>
    <w:p w:rsidR="00AD523C" w:rsidRPr="00284383" w:rsidRDefault="00AD523C" w:rsidP="004B5A63">
      <w:pPr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  <w:lang w:eastAsia="ru-RU"/>
        </w:rPr>
      </w:pPr>
      <w:r>
        <w:rPr>
          <w:rFonts w:ascii="Times New Roman" w:hAnsi="Times New Roman" w:cs="Times New Roman"/>
          <w:i/>
          <w:iCs/>
          <w:sz w:val="18"/>
          <w:szCs w:val="18"/>
          <w:lang w:eastAsia="ru-RU"/>
        </w:rPr>
        <w:t xml:space="preserve">                                                                                                                  </w:t>
      </w:r>
      <w:r w:rsidRPr="00284383">
        <w:rPr>
          <w:rFonts w:ascii="Times New Roman" w:hAnsi="Times New Roman" w:cs="Times New Roman"/>
          <w:i/>
          <w:iCs/>
          <w:sz w:val="18"/>
          <w:szCs w:val="18"/>
          <w:lang w:eastAsia="ru-RU"/>
        </w:rPr>
        <w:t>(ФИО, собственноручная подпись и дата)</w:t>
      </w:r>
    </w:p>
    <w:p w:rsidR="00AD523C" w:rsidRDefault="00AD523C" w:rsidP="004B5A63">
      <w:pPr>
        <w:tabs>
          <w:tab w:val="left" w:pos="706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D523C" w:rsidRPr="004B5A63" w:rsidRDefault="00AD523C" w:rsidP="004B5A63">
      <w:pPr>
        <w:tabs>
          <w:tab w:val="left" w:pos="706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D523C" w:rsidRPr="004B5A63" w:rsidRDefault="00AD523C" w:rsidP="00E01E81">
      <w:pPr>
        <w:spacing w:after="0" w:line="240" w:lineRule="auto"/>
        <w:ind w:right="-180"/>
        <w:rPr>
          <w:rFonts w:ascii="Times New Roman" w:hAnsi="Times New Roman" w:cs="Times New Roman"/>
          <w:sz w:val="28"/>
          <w:szCs w:val="28"/>
          <w:lang w:eastAsia="ru-RU"/>
        </w:rPr>
      </w:pPr>
      <w:r w:rsidRPr="004B5A63">
        <w:rPr>
          <w:rFonts w:ascii="Times New Roman" w:hAnsi="Times New Roman" w:cs="Times New Roman"/>
          <w:sz w:val="28"/>
          <w:szCs w:val="28"/>
          <w:lang w:eastAsia="ru-RU"/>
        </w:rPr>
        <w:t xml:space="preserve">Секретарь    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4B5A63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4B5A63">
        <w:rPr>
          <w:rFonts w:ascii="Times New Roman" w:hAnsi="Times New Roman" w:cs="Times New Roman"/>
          <w:sz w:val="28"/>
          <w:szCs w:val="28"/>
          <w:u w:val="single"/>
          <w:lang w:eastAsia="ru-RU"/>
        </w:rPr>
        <w:tab/>
      </w:r>
      <w:r w:rsidRPr="004B5A63">
        <w:rPr>
          <w:rFonts w:ascii="Times New Roman" w:hAnsi="Times New Roman" w:cs="Times New Roman"/>
          <w:sz w:val="28"/>
          <w:szCs w:val="28"/>
          <w:u w:val="single"/>
          <w:lang w:eastAsia="ru-RU"/>
        </w:rPr>
        <w:tab/>
      </w:r>
      <w:r w:rsidRPr="004B5A63">
        <w:rPr>
          <w:rFonts w:ascii="Times New Roman" w:hAnsi="Times New Roman" w:cs="Times New Roman"/>
          <w:sz w:val="28"/>
          <w:szCs w:val="28"/>
          <w:u w:val="single"/>
          <w:lang w:eastAsia="ru-RU"/>
        </w:rPr>
        <w:tab/>
      </w:r>
      <w:r w:rsidRPr="004B5A63">
        <w:rPr>
          <w:rFonts w:ascii="Times New Roman" w:hAnsi="Times New Roman" w:cs="Times New Roman"/>
          <w:sz w:val="28"/>
          <w:szCs w:val="28"/>
          <w:u w:val="single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4B5A63">
        <w:rPr>
          <w:rFonts w:ascii="Times New Roman" w:hAnsi="Times New Roman" w:cs="Times New Roman"/>
          <w:sz w:val="28"/>
          <w:szCs w:val="28"/>
          <w:lang w:eastAsia="ru-RU"/>
        </w:rPr>
        <w:t>Кабанова Н.Д.</w:t>
      </w:r>
    </w:p>
    <w:p w:rsidR="00AD523C" w:rsidRPr="00284383" w:rsidRDefault="00AD523C" w:rsidP="004B5A63">
      <w:pPr>
        <w:tabs>
          <w:tab w:val="left" w:pos="6705"/>
        </w:tabs>
        <w:spacing w:after="0" w:line="240" w:lineRule="auto"/>
        <w:rPr>
          <w:rFonts w:ascii="Times New Roman" w:hAnsi="Times New Roman" w:cs="Times New Roman"/>
          <w:i/>
          <w:iCs/>
          <w:sz w:val="18"/>
          <w:szCs w:val="18"/>
          <w:lang w:eastAsia="ru-RU"/>
        </w:rPr>
      </w:pPr>
      <w:r>
        <w:rPr>
          <w:rFonts w:ascii="Times New Roman" w:hAnsi="Times New Roman" w:cs="Times New Roman"/>
          <w:i/>
          <w:iCs/>
          <w:sz w:val="18"/>
          <w:szCs w:val="18"/>
          <w:lang w:eastAsia="ru-RU"/>
        </w:rPr>
        <w:t xml:space="preserve">                                                                                                               </w:t>
      </w:r>
      <w:r w:rsidRPr="00284383">
        <w:rPr>
          <w:rFonts w:ascii="Times New Roman" w:hAnsi="Times New Roman" w:cs="Times New Roman"/>
          <w:i/>
          <w:iCs/>
          <w:sz w:val="18"/>
          <w:szCs w:val="18"/>
          <w:lang w:eastAsia="ru-RU"/>
        </w:rPr>
        <w:t>(ФИО, собственноручная подпись и  дата)</w:t>
      </w:r>
    </w:p>
    <w:p w:rsidR="00AD523C" w:rsidRPr="004B5A63" w:rsidRDefault="00AD523C" w:rsidP="004B5A63">
      <w:pPr>
        <w:widowControl w:val="0"/>
        <w:autoSpaceDE w:val="0"/>
        <w:autoSpaceDN w:val="0"/>
        <w:adjustRightInd w:val="0"/>
        <w:spacing w:before="14" w:after="0" w:line="321" w:lineRule="exact"/>
        <w:ind w:firstLine="36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D523C" w:rsidRPr="004B5A63" w:rsidRDefault="00AD523C" w:rsidP="004B5A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AD523C" w:rsidRDefault="00AD523C"/>
    <w:sectPr w:rsidR="00AD523C" w:rsidSect="00284383">
      <w:footerReference w:type="default" r:id="rId7"/>
      <w:pgSz w:w="11906" w:h="16838"/>
      <w:pgMar w:top="539" w:right="746" w:bottom="719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523C" w:rsidRDefault="00AD523C">
      <w:pPr>
        <w:spacing w:after="0" w:line="240" w:lineRule="auto"/>
      </w:pPr>
      <w:r>
        <w:separator/>
      </w:r>
    </w:p>
  </w:endnote>
  <w:endnote w:type="continuationSeparator" w:id="0">
    <w:p w:rsidR="00AD523C" w:rsidRDefault="00AD5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23C" w:rsidRDefault="00AD523C" w:rsidP="00656EFA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AD523C" w:rsidRDefault="00AD523C" w:rsidP="00656EFA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523C" w:rsidRDefault="00AD523C">
      <w:pPr>
        <w:spacing w:after="0" w:line="240" w:lineRule="auto"/>
      </w:pPr>
      <w:r>
        <w:separator/>
      </w:r>
    </w:p>
  </w:footnote>
  <w:footnote w:type="continuationSeparator" w:id="0">
    <w:p w:rsidR="00AD523C" w:rsidRDefault="00AD52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D265F"/>
    <w:multiLevelType w:val="hybridMultilevel"/>
    <w:tmpl w:val="9C7E337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C166411"/>
    <w:multiLevelType w:val="hybridMultilevel"/>
    <w:tmpl w:val="C90C59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A43432">
      <w:start w:val="1"/>
      <w:numFmt w:val="bullet"/>
      <w:lvlText w:val=""/>
      <w:lvlJc w:val="left"/>
      <w:pPr>
        <w:tabs>
          <w:tab w:val="num" w:pos="393"/>
        </w:tabs>
        <w:ind w:left="563" w:hanging="279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B9368A2"/>
    <w:multiLevelType w:val="multilevel"/>
    <w:tmpl w:val="9C7E337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6DDD163E"/>
    <w:multiLevelType w:val="hybridMultilevel"/>
    <w:tmpl w:val="E8FCB690"/>
    <w:lvl w:ilvl="0" w:tplc="0E5A03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74FB15AB"/>
    <w:multiLevelType w:val="hybridMultilevel"/>
    <w:tmpl w:val="0108C95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5A63"/>
    <w:rsid w:val="000F150F"/>
    <w:rsid w:val="00122C78"/>
    <w:rsid w:val="0013469C"/>
    <w:rsid w:val="001A12BA"/>
    <w:rsid w:val="001A2D18"/>
    <w:rsid w:val="001D7F98"/>
    <w:rsid w:val="00284383"/>
    <w:rsid w:val="002B4DF4"/>
    <w:rsid w:val="004140BB"/>
    <w:rsid w:val="00433EDD"/>
    <w:rsid w:val="004B5A63"/>
    <w:rsid w:val="00506C72"/>
    <w:rsid w:val="00526882"/>
    <w:rsid w:val="00656EFA"/>
    <w:rsid w:val="006E3325"/>
    <w:rsid w:val="00700E1A"/>
    <w:rsid w:val="007952B2"/>
    <w:rsid w:val="007F424D"/>
    <w:rsid w:val="008A328F"/>
    <w:rsid w:val="009D50EB"/>
    <w:rsid w:val="00A050E3"/>
    <w:rsid w:val="00A958E0"/>
    <w:rsid w:val="00AD523C"/>
    <w:rsid w:val="00AD5C84"/>
    <w:rsid w:val="00AF5156"/>
    <w:rsid w:val="00B835C4"/>
    <w:rsid w:val="00BC4D3B"/>
    <w:rsid w:val="00C23080"/>
    <w:rsid w:val="00C66816"/>
    <w:rsid w:val="00C805DB"/>
    <w:rsid w:val="00CC7683"/>
    <w:rsid w:val="00E01E81"/>
    <w:rsid w:val="00E25A09"/>
    <w:rsid w:val="00EE6743"/>
    <w:rsid w:val="00F94991"/>
    <w:rsid w:val="00FD6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50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B5A6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B5A63"/>
    <w:rPr>
      <w:rFonts w:ascii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4B5A63"/>
  </w:style>
  <w:style w:type="paragraph" w:styleId="BalloonText">
    <w:name w:val="Balloon Text"/>
    <w:basedOn w:val="Normal"/>
    <w:link w:val="BalloonTextChar"/>
    <w:uiPriority w:val="99"/>
    <w:semiHidden/>
    <w:rsid w:val="00506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06C7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locked/>
    <w:rsid w:val="00284383"/>
    <w:pPr>
      <w:spacing w:after="200" w:line="276" w:lineRule="auto"/>
    </w:pPr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203</TotalTime>
  <Pages>6</Pages>
  <Words>1762</Words>
  <Characters>10045</Characters>
  <Application>Microsoft Office Outlook</Application>
  <DocSecurity>0</DocSecurity>
  <Lines>0</Lines>
  <Paragraphs>0</Paragraphs>
  <ScaleCrop>false</ScaleCrop>
  <Company>WORK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14</cp:revision>
  <cp:lastPrinted>2012-12-10T07:25:00Z</cp:lastPrinted>
  <dcterms:created xsi:type="dcterms:W3CDTF">2012-12-06T08:51:00Z</dcterms:created>
  <dcterms:modified xsi:type="dcterms:W3CDTF">2012-12-12T07:54:00Z</dcterms:modified>
</cp:coreProperties>
</file>